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F73" w:rsidRDefault="00F74F73" w:rsidP="00F74F73">
      <w:pPr>
        <w:shd w:val="clear" w:color="auto" w:fill="FFFFFF"/>
        <w:spacing w:line="300" w:lineRule="atLeast"/>
        <w:textAlignment w:val="baseline"/>
        <w:rPr>
          <w:rFonts w:ascii="inherit" w:hAnsi="inherit" w:cs="Arial"/>
          <w:b/>
          <w:bCs/>
          <w:color w:val="333333"/>
          <w:sz w:val="20"/>
          <w:szCs w:val="20"/>
          <w:bdr w:val="none" w:sz="0" w:space="0" w:color="auto" w:frame="1"/>
        </w:rPr>
      </w:pPr>
      <w:r w:rsidRPr="00F74F73">
        <w:rPr>
          <w:rFonts w:ascii="inherit" w:hAnsi="inherit" w:cs="Arial"/>
          <w:b/>
          <w:bCs/>
          <w:color w:val="333333"/>
          <w:sz w:val="20"/>
          <w:szCs w:val="20"/>
          <w:bdr w:val="none" w:sz="0" w:space="0" w:color="auto" w:frame="1"/>
        </w:rPr>
        <w:drawing>
          <wp:inline distT="0" distB="0" distL="0" distR="0" wp14:anchorId="155C88F8" wp14:editId="19FF474C">
            <wp:extent cx="5715000" cy="5715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r w:rsidRPr="00F74F73">
        <w:rPr>
          <w:rFonts w:ascii="inherit" w:hAnsi="inherit" w:cs="Arial"/>
          <w:b/>
          <w:bCs/>
          <w:color w:val="333333"/>
          <w:sz w:val="20"/>
          <w:szCs w:val="20"/>
          <w:bdr w:val="none" w:sz="0" w:space="0" w:color="auto" w:frame="1"/>
        </w:rPr>
        <w:t xml:space="preserve"> </w:t>
      </w:r>
    </w:p>
    <w:p w:rsidR="00F74F73" w:rsidRDefault="00F74F73" w:rsidP="00F74F73">
      <w:pPr>
        <w:shd w:val="clear" w:color="auto" w:fill="FFFFFF"/>
        <w:spacing w:line="300" w:lineRule="atLeast"/>
        <w:textAlignment w:val="baseline"/>
        <w:rPr>
          <w:rFonts w:ascii="inherit" w:hAnsi="inherit" w:cs="Arial"/>
          <w:b/>
          <w:bCs/>
          <w:color w:val="333333"/>
          <w:sz w:val="20"/>
          <w:szCs w:val="20"/>
          <w:bdr w:val="none" w:sz="0" w:space="0" w:color="auto" w:frame="1"/>
        </w:rPr>
      </w:pPr>
    </w:p>
    <w:p w:rsidR="00F74F73" w:rsidRDefault="00F74F73" w:rsidP="00F74F73">
      <w:pPr>
        <w:shd w:val="clear" w:color="auto" w:fill="FFFFFF"/>
        <w:spacing w:line="300" w:lineRule="atLeast"/>
        <w:textAlignment w:val="baseline"/>
        <w:rPr>
          <w:rFonts w:ascii="Arial" w:hAnsi="Arial" w:cs="Arial"/>
          <w:b/>
          <w:bCs/>
          <w:color w:val="333333"/>
          <w:bdr w:val="none" w:sz="0" w:space="0" w:color="auto" w:frame="1"/>
        </w:rPr>
      </w:pPr>
      <w:r w:rsidRPr="00F74F73">
        <w:rPr>
          <w:rFonts w:ascii="Arial" w:hAnsi="Arial" w:cs="Arial"/>
          <w:b/>
          <w:bCs/>
          <w:color w:val="333333"/>
          <w:bdr w:val="none" w:sz="0" w:space="0" w:color="auto" w:frame="1"/>
        </w:rPr>
        <w:t>Theater de Leest  gaat  een aantal keer per jaar, op vrijdagavond een film vertonen met een maatschappelijk thema,</w:t>
      </w:r>
      <w:r>
        <w:rPr>
          <w:rFonts w:ascii="Arial" w:hAnsi="Arial" w:cs="Arial"/>
          <w:b/>
          <w:bCs/>
          <w:color w:val="333333"/>
          <w:bdr w:val="none" w:sz="0" w:space="0" w:color="auto" w:frame="1"/>
        </w:rPr>
        <w:t xml:space="preserve"> of een christelijk thema. E</w:t>
      </w:r>
      <w:r w:rsidRPr="00F74F73">
        <w:rPr>
          <w:rFonts w:ascii="Arial" w:hAnsi="Arial" w:cs="Arial"/>
          <w:b/>
          <w:bCs/>
          <w:color w:val="333333"/>
          <w:bdr w:val="none" w:sz="0" w:space="0" w:color="auto" w:frame="1"/>
        </w:rPr>
        <w:t>en film die jongeren aan spreekt</w:t>
      </w:r>
      <w:r>
        <w:rPr>
          <w:rFonts w:ascii="Arial" w:hAnsi="Arial" w:cs="Arial"/>
          <w:b/>
          <w:bCs/>
          <w:color w:val="333333"/>
          <w:bdr w:val="none" w:sz="0" w:space="0" w:color="auto" w:frame="1"/>
        </w:rPr>
        <w:t xml:space="preserve">, maar ook voor een oudere doelgroep geschikt is. </w:t>
      </w:r>
    </w:p>
    <w:p w:rsidR="00F74F73" w:rsidRPr="00F74F73" w:rsidRDefault="00F74F73" w:rsidP="00F74F73">
      <w:pPr>
        <w:shd w:val="clear" w:color="auto" w:fill="FFFFFF"/>
        <w:spacing w:line="300" w:lineRule="atLeast"/>
        <w:textAlignment w:val="baseline"/>
        <w:rPr>
          <w:rFonts w:ascii="Arial" w:hAnsi="Arial" w:cs="Arial"/>
          <w:b/>
          <w:bCs/>
          <w:color w:val="333333"/>
          <w:bdr w:val="none" w:sz="0" w:space="0" w:color="auto" w:frame="1"/>
        </w:rPr>
      </w:pPr>
      <w:bookmarkStart w:id="0" w:name="_GoBack"/>
      <w:bookmarkEnd w:id="0"/>
      <w:r>
        <w:rPr>
          <w:rFonts w:ascii="Arial" w:hAnsi="Arial" w:cs="Arial"/>
          <w:b/>
          <w:bCs/>
          <w:color w:val="333333"/>
          <w:bdr w:val="none" w:sz="0" w:space="0" w:color="auto" w:frame="1"/>
        </w:rPr>
        <w:t>Een film die aanleiding geeft om met elkaar verder na te praten over zaken van geloof en leven.</w:t>
      </w:r>
    </w:p>
    <w:p w:rsidR="00F74F73" w:rsidRPr="00F74F73" w:rsidRDefault="00F74F73" w:rsidP="00F74F73">
      <w:pPr>
        <w:shd w:val="clear" w:color="auto" w:fill="FFFFFF"/>
        <w:spacing w:line="300" w:lineRule="atLeast"/>
        <w:textAlignment w:val="baseline"/>
        <w:rPr>
          <w:rFonts w:ascii="Arial" w:hAnsi="Arial" w:cs="Arial"/>
          <w:b/>
          <w:bCs/>
          <w:color w:val="333333"/>
          <w:bdr w:val="none" w:sz="0" w:space="0" w:color="auto" w:frame="1"/>
        </w:rPr>
      </w:pPr>
    </w:p>
    <w:p w:rsidR="00F74F73" w:rsidRDefault="00F74F73" w:rsidP="00F74F73">
      <w:pPr>
        <w:shd w:val="clear" w:color="auto" w:fill="FFFFFF"/>
        <w:spacing w:line="300" w:lineRule="atLeast"/>
        <w:textAlignment w:val="baseline"/>
        <w:rPr>
          <w:rFonts w:ascii="Arial" w:hAnsi="Arial" w:cs="Arial"/>
          <w:color w:val="333333"/>
        </w:rPr>
      </w:pPr>
      <w:r>
        <w:rPr>
          <w:rFonts w:ascii="Arial" w:hAnsi="Arial" w:cs="Arial"/>
          <w:b/>
          <w:bCs/>
          <w:color w:val="333333"/>
          <w:bdr w:val="none" w:sz="0" w:space="0" w:color="auto" w:frame="1"/>
        </w:rPr>
        <w:t xml:space="preserve">Les </w:t>
      </w:r>
      <w:proofErr w:type="spellStart"/>
      <w:r>
        <w:rPr>
          <w:rFonts w:ascii="Arial" w:hAnsi="Arial" w:cs="Arial"/>
          <w:b/>
          <w:bCs/>
          <w:color w:val="333333"/>
          <w:bdr w:val="none" w:sz="0" w:space="0" w:color="auto" w:frame="1"/>
        </w:rPr>
        <w:t>Héritiers</w:t>
      </w:r>
      <w:proofErr w:type="spellEnd"/>
      <w:r>
        <w:rPr>
          <w:rFonts w:ascii="Arial" w:hAnsi="Arial" w:cs="Arial"/>
          <w:b/>
          <w:bCs/>
          <w:color w:val="333333"/>
          <w:bdr w:val="none" w:sz="0" w:space="0" w:color="auto" w:frame="1"/>
        </w:rPr>
        <w:t xml:space="preserve"> gaar </w:t>
      </w:r>
      <w:r w:rsidRPr="00F74F73">
        <w:rPr>
          <w:rFonts w:ascii="Arial" w:hAnsi="Arial" w:cs="Arial"/>
          <w:b/>
          <w:bCs/>
          <w:color w:val="333333"/>
          <w:bdr w:val="none" w:sz="0" w:space="0" w:color="auto" w:frame="1"/>
        </w:rPr>
        <w:t>over een bevlogen geschiedenislerares die een moeilijke klas vol opstandige leerlingen langzaam maar zeker voor zich probeert te winnen.</w:t>
      </w:r>
      <w:r w:rsidRPr="00F74F73">
        <w:rPr>
          <w:rFonts w:ascii="Arial" w:hAnsi="Arial" w:cs="Arial"/>
          <w:color w:val="333333"/>
        </w:rPr>
        <w:br/>
      </w:r>
      <w:r w:rsidRPr="00F74F73">
        <w:rPr>
          <w:rFonts w:ascii="Arial" w:hAnsi="Arial" w:cs="Arial"/>
          <w:color w:val="333333"/>
        </w:rPr>
        <w:br/>
        <w:t xml:space="preserve">De bevlogen geschiedenisleerkracht </w:t>
      </w:r>
      <w:proofErr w:type="spellStart"/>
      <w:r w:rsidRPr="00F74F73">
        <w:rPr>
          <w:rFonts w:ascii="Arial" w:hAnsi="Arial" w:cs="Arial"/>
          <w:color w:val="333333"/>
        </w:rPr>
        <w:t>Guéguen</w:t>
      </w:r>
      <w:proofErr w:type="spellEnd"/>
      <w:r w:rsidRPr="00F74F73">
        <w:rPr>
          <w:rFonts w:ascii="Arial" w:hAnsi="Arial" w:cs="Arial"/>
          <w:color w:val="333333"/>
        </w:rPr>
        <w:t xml:space="preserve"> geeft les in een voorstad van Parijs. Hoewel ze al ruim 20 jaar voor de klas staat, beleeft ze nog steeds veel plezier aan haar baan. Aan het begin van het schooljaar komt ze voor een klas te staan die als 'moeilijk' bekend staat. Deze opstandige pubers nemen geen blad voor de mond, dagen de leerkracht uit en hebben geen respect voor de enkelingen die braaf op hun </w:t>
      </w:r>
      <w:r w:rsidRPr="00F74F73">
        <w:rPr>
          <w:rFonts w:ascii="Arial" w:hAnsi="Arial" w:cs="Arial"/>
          <w:color w:val="333333"/>
        </w:rPr>
        <w:lastRenderedPageBreak/>
        <w:t xml:space="preserve">stoel zitten. </w:t>
      </w:r>
      <w:proofErr w:type="spellStart"/>
      <w:r w:rsidRPr="00F74F73">
        <w:rPr>
          <w:rFonts w:ascii="Arial" w:hAnsi="Arial" w:cs="Arial"/>
          <w:color w:val="333333"/>
        </w:rPr>
        <w:t>Guéguen</w:t>
      </w:r>
      <w:proofErr w:type="spellEnd"/>
      <w:r w:rsidRPr="00F74F73">
        <w:rPr>
          <w:rFonts w:ascii="Arial" w:hAnsi="Arial" w:cs="Arial"/>
          <w:color w:val="333333"/>
        </w:rPr>
        <w:t xml:space="preserve"> laat zich echter niet afschrikken en schrijft haar klas in voor een projectwedstrijd met als onderwerp 'de kinderen die slachtoffer werden tijdens de Tweede Wereldoorlog'. Ondanks de tegenstand van de directeur en het aanvankelijke gebrek aan enthousiasme van de </w:t>
      </w:r>
      <w:r>
        <w:rPr>
          <w:rFonts w:ascii="Arial" w:hAnsi="Arial" w:cs="Arial"/>
          <w:color w:val="333333"/>
        </w:rPr>
        <w:t>klas, zet zij haar plannen door en gebeuren er bijzondere ontmoetingen tussen de jongeren.</w:t>
      </w:r>
    </w:p>
    <w:p w:rsidR="00F74F73" w:rsidRDefault="00F74F73" w:rsidP="00F74F73">
      <w:pPr>
        <w:shd w:val="clear" w:color="auto" w:fill="FFFFFF"/>
        <w:spacing w:line="300" w:lineRule="atLeast"/>
        <w:textAlignment w:val="baseline"/>
        <w:rPr>
          <w:rFonts w:ascii="Arial" w:hAnsi="Arial" w:cs="Arial"/>
          <w:color w:val="333333"/>
        </w:rPr>
      </w:pPr>
    </w:p>
    <w:p w:rsidR="00F74F73" w:rsidRDefault="00F74F73" w:rsidP="00F74F73">
      <w:pPr>
        <w:shd w:val="clear" w:color="auto" w:fill="FFFFFF"/>
        <w:spacing w:line="300" w:lineRule="atLeast"/>
        <w:textAlignment w:val="baseline"/>
        <w:rPr>
          <w:rFonts w:ascii="Arial" w:hAnsi="Arial" w:cs="Arial"/>
          <w:color w:val="333333"/>
        </w:rPr>
      </w:pPr>
    </w:p>
    <w:p w:rsidR="00F74F73" w:rsidRDefault="00F74F73" w:rsidP="00F74F73">
      <w:pPr>
        <w:spacing w:line="300" w:lineRule="atLeast"/>
        <w:textAlignment w:val="baseline"/>
        <w:rPr>
          <w:rFonts w:ascii="Arial" w:eastAsia="Times New Roman" w:hAnsi="Arial" w:cs="Arial"/>
          <w:b/>
          <w:bCs/>
          <w:color w:val="333333"/>
          <w:bdr w:val="none" w:sz="0" w:space="0" w:color="auto" w:frame="1"/>
        </w:rPr>
      </w:pPr>
      <w:r>
        <w:rPr>
          <w:rFonts w:ascii="Arial" w:eastAsia="Times New Roman" w:hAnsi="Arial" w:cs="Arial"/>
          <w:b/>
          <w:bCs/>
          <w:color w:val="333333"/>
          <w:bdr w:val="none" w:sz="0" w:space="0" w:color="auto" w:frame="1"/>
        </w:rPr>
        <w:t xml:space="preserve">Vrijdag </w:t>
      </w:r>
      <w:r w:rsidRPr="00F74F73">
        <w:rPr>
          <w:rFonts w:ascii="Arial" w:eastAsia="Times New Roman" w:hAnsi="Arial" w:cs="Arial"/>
          <w:b/>
          <w:bCs/>
          <w:color w:val="333333"/>
          <w:bdr w:val="none" w:sz="0" w:space="0" w:color="auto" w:frame="1"/>
        </w:rPr>
        <w:t xml:space="preserve">06 november 2015 </w:t>
      </w:r>
    </w:p>
    <w:p w:rsidR="00F74F73" w:rsidRPr="00F74F73" w:rsidRDefault="00F74F73" w:rsidP="00F74F73">
      <w:pPr>
        <w:spacing w:line="300" w:lineRule="atLeast"/>
        <w:textAlignment w:val="baseline"/>
        <w:rPr>
          <w:rFonts w:ascii="Arial" w:eastAsia="Times New Roman" w:hAnsi="Arial" w:cs="Arial"/>
          <w:b/>
          <w:bCs/>
          <w:color w:val="333333"/>
          <w:bdr w:val="none" w:sz="0" w:space="0" w:color="auto" w:frame="1"/>
        </w:rPr>
      </w:pPr>
      <w:r>
        <w:rPr>
          <w:rFonts w:ascii="Arial" w:eastAsia="Times New Roman" w:hAnsi="Arial" w:cs="Arial"/>
          <w:b/>
          <w:bCs/>
          <w:color w:val="333333"/>
          <w:bdr w:val="none" w:sz="0" w:space="0" w:color="auto" w:frame="1"/>
        </w:rPr>
        <w:t xml:space="preserve">Tijd: </w:t>
      </w:r>
      <w:r w:rsidRPr="00F74F73">
        <w:rPr>
          <w:rFonts w:ascii="Arial" w:eastAsia="Times New Roman" w:hAnsi="Arial" w:cs="Arial"/>
          <w:b/>
          <w:bCs/>
          <w:color w:val="333333"/>
          <w:bdr w:val="none" w:sz="0" w:space="0" w:color="auto" w:frame="1"/>
        </w:rPr>
        <w:t>19:00 tot 21:05 </w:t>
      </w:r>
    </w:p>
    <w:p w:rsidR="00F74F73" w:rsidRDefault="00F74F73" w:rsidP="00F74F73">
      <w:pPr>
        <w:shd w:val="clear" w:color="auto" w:fill="FFFFFF"/>
        <w:spacing w:line="300" w:lineRule="atLeast"/>
        <w:textAlignment w:val="baseline"/>
        <w:rPr>
          <w:rFonts w:ascii="Arial" w:hAnsi="Arial" w:cs="Arial"/>
          <w:color w:val="333333"/>
        </w:rPr>
      </w:pPr>
    </w:p>
    <w:p w:rsidR="00F74F73" w:rsidRDefault="00F74F73" w:rsidP="00F74F73">
      <w:pPr>
        <w:shd w:val="clear" w:color="auto" w:fill="FFFFFF"/>
        <w:spacing w:line="300" w:lineRule="atLeast"/>
        <w:textAlignment w:val="baseline"/>
        <w:rPr>
          <w:rFonts w:ascii="Arial" w:hAnsi="Arial" w:cs="Arial"/>
          <w:color w:val="333333"/>
        </w:rPr>
      </w:pPr>
      <w:r>
        <w:rPr>
          <w:rFonts w:ascii="Arial" w:hAnsi="Arial" w:cs="Arial"/>
          <w:color w:val="333333"/>
        </w:rPr>
        <w:t>De kaarten à 7,50 euro kun je bestellen bij theater de Leest.</w:t>
      </w:r>
    </w:p>
    <w:p w:rsidR="00F74F73" w:rsidRDefault="00F74F73" w:rsidP="00F74F73">
      <w:pPr>
        <w:shd w:val="clear" w:color="auto" w:fill="FFFFFF"/>
        <w:spacing w:line="300" w:lineRule="atLeast"/>
        <w:textAlignment w:val="baseline"/>
        <w:rPr>
          <w:rFonts w:ascii="Arial" w:hAnsi="Arial" w:cs="Arial"/>
          <w:color w:val="333333"/>
        </w:rPr>
      </w:pPr>
      <w:proofErr w:type="spellStart"/>
      <w:r>
        <w:rPr>
          <w:rFonts w:ascii="Arial" w:hAnsi="Arial" w:cs="Arial"/>
          <w:color w:val="333333"/>
        </w:rPr>
        <w:t>www.deleest</w:t>
      </w:r>
      <w:proofErr w:type="spellEnd"/>
      <w:r>
        <w:rPr>
          <w:rFonts w:ascii="Arial" w:hAnsi="Arial" w:cs="Arial"/>
          <w:color w:val="333333"/>
        </w:rPr>
        <w:t xml:space="preserve"> .nl</w:t>
      </w:r>
    </w:p>
    <w:p w:rsidR="00F74F73" w:rsidRDefault="00F74F73" w:rsidP="00F74F73">
      <w:pPr>
        <w:shd w:val="clear" w:color="auto" w:fill="FFFFFF"/>
        <w:spacing w:line="300" w:lineRule="atLeast"/>
        <w:textAlignment w:val="baseline"/>
        <w:rPr>
          <w:rFonts w:ascii="Arial" w:hAnsi="Arial" w:cs="Arial"/>
          <w:color w:val="333333"/>
        </w:rPr>
      </w:pPr>
    </w:p>
    <w:p w:rsidR="00F74F73" w:rsidRDefault="00F74F73" w:rsidP="00F74F73">
      <w:pPr>
        <w:shd w:val="clear" w:color="auto" w:fill="FFFFFF"/>
        <w:spacing w:line="300" w:lineRule="atLeast"/>
        <w:textAlignment w:val="baseline"/>
        <w:rPr>
          <w:rFonts w:ascii="Arial" w:hAnsi="Arial" w:cs="Arial"/>
          <w:color w:val="333333"/>
        </w:rPr>
      </w:pPr>
      <w:r>
        <w:rPr>
          <w:rFonts w:ascii="Arial" w:hAnsi="Arial" w:cs="Arial"/>
          <w:color w:val="333333"/>
        </w:rPr>
        <w:t>Na afloop is er gelegenheid om elkaar te ontmoeten en/of na te praten over de film.</w:t>
      </w:r>
    </w:p>
    <w:p w:rsidR="00F74F73" w:rsidRPr="00F74F73" w:rsidRDefault="00F74F73" w:rsidP="00F74F73">
      <w:pPr>
        <w:shd w:val="clear" w:color="auto" w:fill="FFFFFF"/>
        <w:spacing w:line="300" w:lineRule="atLeast"/>
        <w:textAlignment w:val="baseline"/>
        <w:rPr>
          <w:rFonts w:ascii="Arial" w:hAnsi="Arial" w:cs="Arial"/>
          <w:color w:val="333333"/>
        </w:rPr>
      </w:pPr>
      <w:r>
        <w:rPr>
          <w:rFonts w:ascii="Arial" w:hAnsi="Arial" w:cs="Arial"/>
          <w:color w:val="333333"/>
        </w:rPr>
        <w:t>Ook ligt er een dan een lijst waarop je een verzoek voor een volgende film kunt invullen. Consumpties zijn voor eigen rekening.</w:t>
      </w:r>
      <w:r w:rsidRPr="00F74F73">
        <w:rPr>
          <w:rFonts w:ascii="Arial" w:hAnsi="Arial" w:cs="Arial"/>
          <w:color w:val="333333"/>
        </w:rPr>
        <w:br/>
      </w:r>
    </w:p>
    <w:p w:rsidR="00F74F73" w:rsidRPr="00F74F73" w:rsidRDefault="00F74F73" w:rsidP="00F74F73">
      <w:pPr>
        <w:spacing w:line="300" w:lineRule="atLeast"/>
        <w:textAlignment w:val="baseline"/>
        <w:rPr>
          <w:rFonts w:ascii="Arial" w:eastAsia="Times New Roman" w:hAnsi="Arial" w:cs="Arial"/>
          <w:b/>
          <w:bCs/>
          <w:color w:val="333333"/>
          <w:bdr w:val="none" w:sz="0" w:space="0" w:color="auto" w:frame="1"/>
        </w:rPr>
      </w:pPr>
    </w:p>
    <w:p w:rsidR="00F74F73" w:rsidRPr="00F74F73" w:rsidRDefault="00F74F73" w:rsidP="00F74F73">
      <w:pPr>
        <w:spacing w:line="300" w:lineRule="atLeast"/>
        <w:textAlignment w:val="baseline"/>
        <w:rPr>
          <w:rFonts w:ascii="Arial" w:eastAsia="Times New Roman" w:hAnsi="Arial" w:cs="Arial"/>
          <w:color w:val="333333"/>
        </w:rPr>
      </w:pPr>
    </w:p>
    <w:p w:rsidR="00C671C1" w:rsidRPr="00F74F73" w:rsidRDefault="00C671C1">
      <w:pPr>
        <w:rPr>
          <w:rFonts w:ascii="Arial" w:hAnsi="Arial" w:cs="Arial"/>
        </w:rPr>
      </w:pPr>
    </w:p>
    <w:sectPr w:rsidR="00C671C1" w:rsidRPr="00F74F73" w:rsidSect="00C671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F73"/>
    <w:rsid w:val="00C671C1"/>
    <w:rsid w:val="00F74F7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E66A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F74F73"/>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F74F73"/>
    <w:rPr>
      <w:b/>
      <w:bCs/>
    </w:rPr>
  </w:style>
  <w:style w:type="character" w:customStyle="1" w:styleId="acteur">
    <w:name w:val="acteur"/>
    <w:basedOn w:val="Standaardalinea-lettertype"/>
    <w:rsid w:val="00F74F73"/>
  </w:style>
  <w:style w:type="character" w:customStyle="1" w:styleId="voorstellinggegevens">
    <w:name w:val="voorstellinggegevens"/>
    <w:basedOn w:val="Standaardalinea-lettertype"/>
    <w:rsid w:val="00F74F73"/>
  </w:style>
  <w:style w:type="character" w:customStyle="1" w:styleId="exclusiefkosten">
    <w:name w:val="exclusiefkosten"/>
    <w:basedOn w:val="Standaardalinea-lettertype"/>
    <w:rsid w:val="00F74F73"/>
  </w:style>
  <w:style w:type="character" w:customStyle="1" w:styleId="f-left">
    <w:name w:val="f-left"/>
    <w:basedOn w:val="Standaardalinea-lettertype"/>
    <w:rsid w:val="00F74F73"/>
  </w:style>
  <w:style w:type="character" w:customStyle="1" w:styleId="apple-converted-space">
    <w:name w:val="apple-converted-space"/>
    <w:basedOn w:val="Standaardalinea-lettertype"/>
    <w:rsid w:val="00F74F73"/>
  </w:style>
  <w:style w:type="paragraph" w:styleId="Ballontekst">
    <w:name w:val="Balloon Text"/>
    <w:basedOn w:val="Normaal"/>
    <w:link w:val="BallontekstTeken"/>
    <w:uiPriority w:val="99"/>
    <w:semiHidden/>
    <w:unhideWhenUsed/>
    <w:rsid w:val="00F74F7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74F73"/>
    <w:rPr>
      <w:rFonts w:ascii="Lucida Grande" w:hAnsi="Lucida Grande" w:cs="Lucida Grande"/>
      <w:sz w:val="18"/>
      <w:szCs w:val="18"/>
    </w:rPr>
  </w:style>
  <w:style w:type="character" w:styleId="Hyperlink">
    <w:name w:val="Hyperlink"/>
    <w:basedOn w:val="Standaardalinea-lettertype"/>
    <w:uiPriority w:val="99"/>
    <w:unhideWhenUsed/>
    <w:rsid w:val="00F74F7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F74F73"/>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F74F73"/>
    <w:rPr>
      <w:b/>
      <w:bCs/>
    </w:rPr>
  </w:style>
  <w:style w:type="character" w:customStyle="1" w:styleId="acteur">
    <w:name w:val="acteur"/>
    <w:basedOn w:val="Standaardalinea-lettertype"/>
    <w:rsid w:val="00F74F73"/>
  </w:style>
  <w:style w:type="character" w:customStyle="1" w:styleId="voorstellinggegevens">
    <w:name w:val="voorstellinggegevens"/>
    <w:basedOn w:val="Standaardalinea-lettertype"/>
    <w:rsid w:val="00F74F73"/>
  </w:style>
  <w:style w:type="character" w:customStyle="1" w:styleId="exclusiefkosten">
    <w:name w:val="exclusiefkosten"/>
    <w:basedOn w:val="Standaardalinea-lettertype"/>
    <w:rsid w:val="00F74F73"/>
  </w:style>
  <w:style w:type="character" w:customStyle="1" w:styleId="f-left">
    <w:name w:val="f-left"/>
    <w:basedOn w:val="Standaardalinea-lettertype"/>
    <w:rsid w:val="00F74F73"/>
  </w:style>
  <w:style w:type="character" w:customStyle="1" w:styleId="apple-converted-space">
    <w:name w:val="apple-converted-space"/>
    <w:basedOn w:val="Standaardalinea-lettertype"/>
    <w:rsid w:val="00F74F73"/>
  </w:style>
  <w:style w:type="paragraph" w:styleId="Ballontekst">
    <w:name w:val="Balloon Text"/>
    <w:basedOn w:val="Normaal"/>
    <w:link w:val="BallontekstTeken"/>
    <w:uiPriority w:val="99"/>
    <w:semiHidden/>
    <w:unhideWhenUsed/>
    <w:rsid w:val="00F74F7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74F73"/>
    <w:rPr>
      <w:rFonts w:ascii="Lucida Grande" w:hAnsi="Lucida Grande" w:cs="Lucida Grande"/>
      <w:sz w:val="18"/>
      <w:szCs w:val="18"/>
    </w:rPr>
  </w:style>
  <w:style w:type="character" w:styleId="Hyperlink">
    <w:name w:val="Hyperlink"/>
    <w:basedOn w:val="Standaardalinea-lettertype"/>
    <w:uiPriority w:val="99"/>
    <w:unhideWhenUsed/>
    <w:rsid w:val="00F74F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1651">
      <w:bodyDiv w:val="1"/>
      <w:marLeft w:val="0"/>
      <w:marRight w:val="0"/>
      <w:marTop w:val="0"/>
      <w:marBottom w:val="0"/>
      <w:divBdr>
        <w:top w:val="none" w:sz="0" w:space="0" w:color="auto"/>
        <w:left w:val="none" w:sz="0" w:space="0" w:color="auto"/>
        <w:bottom w:val="none" w:sz="0" w:space="0" w:color="auto"/>
        <w:right w:val="none" w:sz="0" w:space="0" w:color="auto"/>
      </w:divBdr>
    </w:div>
    <w:div w:id="581566536">
      <w:bodyDiv w:val="1"/>
      <w:marLeft w:val="0"/>
      <w:marRight w:val="0"/>
      <w:marTop w:val="0"/>
      <w:marBottom w:val="0"/>
      <w:divBdr>
        <w:top w:val="none" w:sz="0" w:space="0" w:color="auto"/>
        <w:left w:val="none" w:sz="0" w:space="0" w:color="auto"/>
        <w:bottom w:val="none" w:sz="0" w:space="0" w:color="auto"/>
        <w:right w:val="none" w:sz="0" w:space="0" w:color="auto"/>
      </w:divBdr>
      <w:divsChild>
        <w:div w:id="1210916460">
          <w:marLeft w:val="0"/>
          <w:marRight w:val="0"/>
          <w:marTop w:val="150"/>
          <w:marBottom w:val="0"/>
          <w:divBdr>
            <w:top w:val="none" w:sz="0" w:space="0" w:color="auto"/>
            <w:left w:val="none" w:sz="0" w:space="0" w:color="auto"/>
            <w:bottom w:val="none" w:sz="0" w:space="0" w:color="auto"/>
            <w:right w:val="none" w:sz="0" w:space="0" w:color="auto"/>
          </w:divBdr>
          <w:divsChild>
            <w:div w:id="94319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248</Words>
  <Characters>1368</Characters>
  <Application>Microsoft Macintosh Word</Application>
  <DocSecurity>0</DocSecurity>
  <Lines>11</Lines>
  <Paragraphs>3</Paragraphs>
  <ScaleCrop>false</ScaleCrop>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2015-10-09T12:32:00Z</dcterms:created>
  <dcterms:modified xsi:type="dcterms:W3CDTF">2015-10-09T12:46:00Z</dcterms:modified>
</cp:coreProperties>
</file>